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3" w:rsidRPr="00247AC3" w:rsidRDefault="00247AC3" w:rsidP="00247AC3">
      <w:pPr>
        <w:pStyle w:val="Heading1"/>
        <w:rPr>
          <w:color w:val="FF0000"/>
        </w:rPr>
      </w:pPr>
      <w:bookmarkStart w:id="0" w:name="_GoBack"/>
      <w:bookmarkEnd w:id="0"/>
      <w:r>
        <w:rPr>
          <w:color w:val="FF0000"/>
        </w:rPr>
        <w:t>default.html</w:t>
      </w:r>
    </w:p>
    <w:p w:rsidR="00A30642" w:rsidRDefault="00A30642">
      <w:r>
        <w:t>Veliki prasak</w:t>
      </w:r>
    </w:p>
    <w:p w:rsidR="00972F5B" w:rsidRDefault="00A8547F">
      <w:r>
        <w:t xml:space="preserve">Veliki prasak (engl. Big Bang) je naučna teorija u astronomiji </w:t>
      </w:r>
      <w:r w:rsidRPr="00A8547F">
        <w:t>k</w:t>
      </w:r>
      <w:r>
        <w:t xml:space="preserve">oja opisuje početak i prvobitni razvoj </w:t>
      </w:r>
      <w:r w:rsidRPr="00A8547F">
        <w:t>svemira. Suština te</w:t>
      </w:r>
      <w:r>
        <w:t xml:space="preserve">orije je bazirana na tome da se teorija </w:t>
      </w:r>
      <w:r w:rsidRPr="00A8547F">
        <w:t>primj</w:t>
      </w:r>
      <w:r>
        <w:t xml:space="preserve">enjuje sa posmatranjem veličine galaksije </w:t>
      </w:r>
      <w:r w:rsidRPr="00A8547F">
        <w:t>te se dovode za</w:t>
      </w:r>
      <w:r>
        <w:t>ključci o stanju galaksije napr</w:t>
      </w:r>
      <w:r w:rsidRPr="00A8547F">
        <w:t>ed i nazad u v</w:t>
      </w:r>
      <w:r w:rsidR="00DB67AB">
        <w:t>remenskoj jedinici. Po teoriji V</w:t>
      </w:r>
      <w:r w:rsidRPr="00A8547F">
        <w:t>elikog praska, svemir je nastao iz neograničeno guste i fizički</w:t>
      </w:r>
      <w:r>
        <w:t xml:space="preserve"> paradoksalno </w:t>
      </w:r>
      <w:r w:rsidRPr="00A8547F">
        <w:t>neograničene jedinice vremena i prostora. Po ovoj teoriji s</w:t>
      </w:r>
      <w:r>
        <w:t>vemir se od svog začetka širi, pa</w:t>
      </w:r>
      <w:r w:rsidRPr="00A8547F">
        <w:t xml:space="preserve"> se objekti u svemiru konstantno udaljavaju jedni od drugih.</w:t>
      </w:r>
    </w:p>
    <w:p w:rsidR="00A8547F" w:rsidRDefault="00A8547F" w:rsidP="00A8547F">
      <w:r>
        <w:t>Velikim praskom naziva se događaj stvaranja svemira. Važno je razumeti da Veliki prasak nije nikakva eksplozija u "središtu svemira" (svemir nema središte!) već sam događaj stvaranja prostora, vremena, materije i energije. Svemir je nakon Velikog praska počeo da se širi i širi se i danas. Sa širenjem prostora, materija se razređivala, svemir se hladio i menjao: od homogene "kaše" vrućih, nama danas uglavnom nepoznatih čestica, do današnjeg hladnog svemira s milijardama galak</w:t>
      </w:r>
      <w:r w:rsidR="00DB67AB">
        <w:t>sija.</w:t>
      </w:r>
      <w:r w:rsidR="00DB67AB">
        <w:br/>
      </w:r>
      <w:r>
        <w:t>Sam trenutak stvaranja i kratak period od 10</w:t>
      </w:r>
      <w:r w:rsidRPr="00A8547F">
        <w:rPr>
          <w:vertAlign w:val="superscript"/>
        </w:rPr>
        <w:t>-44</w:t>
      </w:r>
      <w:r>
        <w:t xml:space="preserve"> sekundi nakon stvaranja još uvek su izvan domašaja nauke. Naime, Ajnštajnova opšta teorija relativnosti, jedina opšte prihvaćena teorija prostora i vremena, ne funkcioniše za sisteme manje od tzv. Plankove udaljenosti (10</w:t>
      </w:r>
      <w:r w:rsidRPr="00A8547F">
        <w:rPr>
          <w:vertAlign w:val="superscript"/>
        </w:rPr>
        <w:t>-35</w:t>
      </w:r>
      <w:r>
        <w:t xml:space="preserve"> metara) i za događaje koji traju kraće od tzv. Plankovog vremena (10</w:t>
      </w:r>
      <w:r w:rsidRPr="00A8547F">
        <w:rPr>
          <w:vertAlign w:val="superscript"/>
        </w:rPr>
        <w:t>-44</w:t>
      </w:r>
      <w:r>
        <w:t xml:space="preserve"> sekundi). Unutar Plankovog vremena ni prostor ni vreme više nemaju isto značenje kao u svakodnevnom životu. Tu granicu bi trebalo da sruši kvantna teorija gravitacije koja još uvek nije razvijena. Ovaj početni period svemira zovemo "epoha kvantne gravitacije".</w:t>
      </w:r>
    </w:p>
    <w:p w:rsidR="004923F7" w:rsidRPr="00247AC3" w:rsidRDefault="00247AC3" w:rsidP="00247AC3">
      <w:pPr>
        <w:pStyle w:val="Heading1"/>
        <w:spacing w:before="720"/>
        <w:rPr>
          <w:color w:val="FF0000"/>
        </w:rPr>
      </w:pPr>
      <w:r w:rsidRPr="00247AC3">
        <w:rPr>
          <w:color w:val="FF0000"/>
        </w:rPr>
        <w:t>dokazi.html</w:t>
      </w:r>
    </w:p>
    <w:p w:rsidR="00257CD2" w:rsidRDefault="00257CD2" w:rsidP="00A8547F">
      <w:r>
        <w:t>Dokazi</w:t>
      </w:r>
    </w:p>
    <w:p w:rsidR="004923F7" w:rsidRDefault="004923F7" w:rsidP="00A8547F">
      <w:r>
        <w:t>Razlozi</w:t>
      </w:r>
      <w:r w:rsidRPr="004923F7">
        <w:t xml:space="preserve"> zašt</w:t>
      </w:r>
      <w:r>
        <w:t>o većina kosmologa danas prihvat</w:t>
      </w:r>
      <w:r w:rsidRPr="004923F7">
        <w:t>a teoriju Velikog praska, a ne suparničku teoriju stalnog stanja</w:t>
      </w:r>
      <w:r>
        <w:t xml:space="preserve"> su:</w:t>
      </w:r>
      <w:r w:rsidRPr="004923F7">
        <w:t xml:space="preserve"> </w:t>
      </w:r>
      <w:r>
        <w:t>kosmičko mikrotalasno pozadinsko zračenje, Habl</w:t>
      </w:r>
      <w:r w:rsidRPr="004923F7">
        <w:t>ov zakon, količina i lokacija</w:t>
      </w:r>
      <w:r>
        <w:t xml:space="preserve"> lakih elemenata, kao i r</w:t>
      </w:r>
      <w:r w:rsidRPr="004923F7">
        <w:t>adio-galaksije i kvazari.</w:t>
      </w:r>
    </w:p>
    <w:p w:rsidR="005F3C8B" w:rsidRDefault="005F3C8B" w:rsidP="00A8547F">
      <w:r>
        <w:t>Problemi</w:t>
      </w:r>
    </w:p>
    <w:p w:rsidR="005F3C8B" w:rsidRDefault="005F3C8B" w:rsidP="00A8547F">
      <w:r w:rsidRPr="005F3C8B">
        <w:t>Kao ni sve druge naučne teorije, ni Teorija velikog praska nije nepogrešiva ni sveobuhvatna. Iako spomenuti dokazi podržavaju teoriju,</w:t>
      </w:r>
      <w:r>
        <w:t xml:space="preserve"> neke nepoznanice još uvek postoje. Četiri </w:t>
      </w:r>
      <w:r w:rsidRPr="005F3C8B">
        <w:t xml:space="preserve">osnovna problema </w:t>
      </w:r>
      <w:r>
        <w:t>su vezana za</w:t>
      </w:r>
      <w:r w:rsidRPr="005F3C8B">
        <w:t xml:space="preserve"> ovu teoriju: nedostatak antimaterije, formiranje </w:t>
      </w:r>
      <w:r>
        <w:t>galaksija, budućnost svemira i uslovi "pr</w:t>
      </w:r>
      <w:r w:rsidRPr="005F3C8B">
        <w:t>e" Velikog praska.</w:t>
      </w:r>
    </w:p>
    <w:p w:rsidR="00BE4F3D" w:rsidRDefault="00BE4F3D" w:rsidP="00A8547F">
      <w:r>
        <w:t>Zaključak</w:t>
      </w:r>
    </w:p>
    <w:p w:rsidR="00BE4F3D" w:rsidRDefault="00BE4F3D" w:rsidP="00A8547F">
      <w:r>
        <w:t>Napred</w:t>
      </w:r>
      <w:r w:rsidR="00ED03A2">
        <w:t>ak u nauci omogućio je da dosko</w:t>
      </w:r>
      <w:r>
        <w:t>raš</w:t>
      </w:r>
      <w:r w:rsidR="00ED03A2">
        <w:t>nja metafizika postane dostup</w:t>
      </w:r>
      <w:r>
        <w:t xml:space="preserve">na naučnom istraživanju. Tako će buduća istraživanja možda dati odgovore na pitanja koja su danas nezamisliva. Kuda će nas sledeći vek odvesti? Da li će snovi o konačnoj teoriji Univerzuma postati </w:t>
      </w:r>
      <w:r w:rsidR="00ED03A2">
        <w:t>stvarnost? Ova pitanja su važna svima nama</w:t>
      </w:r>
      <w:r>
        <w:t>, jer SVEMIR JE DEO NAS I SVI SMO MI DEO NJEGA.</w:t>
      </w:r>
    </w:p>
    <w:sectPr w:rsidR="00BE4F3D" w:rsidSect="00247AC3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09"/>
    <w:rsid w:val="000E3A58"/>
    <w:rsid w:val="000F1409"/>
    <w:rsid w:val="00247AC3"/>
    <w:rsid w:val="00257CD2"/>
    <w:rsid w:val="004923F7"/>
    <w:rsid w:val="00581461"/>
    <w:rsid w:val="005F3C8B"/>
    <w:rsid w:val="00825150"/>
    <w:rsid w:val="00972F5B"/>
    <w:rsid w:val="00A30642"/>
    <w:rsid w:val="00A8547F"/>
    <w:rsid w:val="00BE4F3D"/>
    <w:rsid w:val="00DB67AB"/>
    <w:rsid w:val="00E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AC3"/>
    <w:pPr>
      <w:keepNext/>
      <w:spacing w:after="48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7AC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AC3"/>
    <w:pPr>
      <w:keepNext/>
      <w:spacing w:after="48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7AC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2016-04-16T15:18:00Z</dcterms:created>
  <dcterms:modified xsi:type="dcterms:W3CDTF">2016-04-16T15:18:00Z</dcterms:modified>
</cp:coreProperties>
</file>